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3C7493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1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552DC5">
                  <w:rPr>
                    <w:color w:val="002060"/>
                    <w:sz w:val="18"/>
                    <w:szCs w:val="18"/>
                    <w:lang w:val="en-CA"/>
                  </w:rPr>
                  <w:t>11-Dec-22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3C7493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480714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3C7493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3C7493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3C7493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3C7493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5E595E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E7 Fund Transfers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3C7493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E871F7" w:rsidRDefault="007B02B8" w:rsidP="001D3F48">
            <w:pPr>
              <w:rPr>
                <w:color w:val="002060"/>
                <w:sz w:val="18"/>
                <w:szCs w:val="18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E7.0</w:t>
            </w:r>
            <w:r w:rsidR="007F438E">
              <w:rPr>
                <w:rFonts w:cs="Arial"/>
                <w:color w:val="002060"/>
                <w:sz w:val="18"/>
                <w:szCs w:val="18"/>
                <w:lang w:val="en-CA"/>
              </w:rPr>
              <w:t>8</w:t>
            </w:r>
            <w:r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  <w:r w:rsidR="009223B6" w:rsidRPr="009223B6">
              <w:rPr>
                <w:rFonts w:cs="Arial"/>
                <w:color w:val="002060"/>
                <w:sz w:val="18"/>
                <w:szCs w:val="18"/>
                <w:lang w:val="en-CA"/>
              </w:rPr>
              <w:t>Process a transfer of all funds from 1 account to a different account and Change the Deposit Allocation Instructions - PENWEB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4FDB" w:rsidRPr="00E871F7" w:rsidRDefault="00E24FDB" w:rsidP="00E24FDB">
            <w:pPr>
              <w:pStyle w:val="ListParagraph"/>
              <w:numPr>
                <w:ilvl w:val="0"/>
                <w:numId w:val="31"/>
              </w:numPr>
              <w:rPr>
                <w:rFonts w:cs="Arial"/>
                <w:color w:val="002060"/>
                <w:sz w:val="18"/>
                <w:szCs w:val="18"/>
              </w:rPr>
            </w:pPr>
            <w:r w:rsidRPr="00E871F7">
              <w:rPr>
                <w:rFonts w:cs="Arial"/>
                <w:color w:val="002060"/>
                <w:sz w:val="18"/>
                <w:szCs w:val="18"/>
              </w:rPr>
              <w:t xml:space="preserve">Interfund Transfer should be processed and displayed under member’s account in </w:t>
            </w:r>
            <w:proofErr w:type="spellStart"/>
            <w:r w:rsidRPr="00E871F7">
              <w:rPr>
                <w:rFonts w:cs="Arial"/>
                <w:color w:val="002060"/>
                <w:sz w:val="18"/>
                <w:szCs w:val="18"/>
              </w:rPr>
              <w:t>Penfax</w:t>
            </w:r>
            <w:proofErr w:type="spellEnd"/>
            <w:r w:rsidRPr="00E871F7">
              <w:rPr>
                <w:rFonts w:cs="Arial"/>
                <w:color w:val="002060"/>
                <w:sz w:val="18"/>
                <w:szCs w:val="18"/>
              </w:rPr>
              <w:t xml:space="preserve"> and in Member </w:t>
            </w:r>
            <w:proofErr w:type="spellStart"/>
            <w:r w:rsidRPr="00E871F7">
              <w:rPr>
                <w:rFonts w:cs="Arial"/>
                <w:color w:val="002060"/>
                <w:sz w:val="18"/>
                <w:szCs w:val="18"/>
              </w:rPr>
              <w:t>PLANet</w:t>
            </w:r>
            <w:proofErr w:type="spellEnd"/>
            <w:r w:rsidRPr="00E871F7">
              <w:rPr>
                <w:rFonts w:cs="Arial"/>
                <w:color w:val="002060"/>
                <w:sz w:val="18"/>
                <w:szCs w:val="18"/>
              </w:rPr>
              <w:t>.</w:t>
            </w:r>
          </w:p>
          <w:p w:rsidR="00164897" w:rsidRPr="00E871F7" w:rsidRDefault="00E24FDB" w:rsidP="00E24FDB">
            <w:pPr>
              <w:pStyle w:val="ListParagraph"/>
              <w:numPr>
                <w:ilvl w:val="0"/>
                <w:numId w:val="31"/>
              </w:numPr>
              <w:rPr>
                <w:rFonts w:cs="Arial"/>
                <w:color w:val="002060"/>
                <w:sz w:val="18"/>
                <w:szCs w:val="18"/>
              </w:rPr>
            </w:pPr>
            <w:r w:rsidRPr="00E871F7">
              <w:rPr>
                <w:rFonts w:cs="Arial"/>
                <w:color w:val="002060"/>
                <w:sz w:val="18"/>
                <w:szCs w:val="18"/>
              </w:rPr>
              <w:t>PEPP Interfund Transfer Letter should be available.</w:t>
            </w:r>
          </w:p>
          <w:p w:rsidR="00E24FDB" w:rsidRPr="00E871F7" w:rsidRDefault="00E24FDB" w:rsidP="00E24FDB">
            <w:pPr>
              <w:pStyle w:val="ListParagraph"/>
              <w:numPr>
                <w:ilvl w:val="0"/>
                <w:numId w:val="31"/>
              </w:numPr>
              <w:rPr>
                <w:rFonts w:cs="Arial"/>
                <w:color w:val="002060"/>
                <w:sz w:val="18"/>
                <w:szCs w:val="18"/>
              </w:rPr>
            </w:pPr>
            <w:r w:rsidRPr="00E871F7">
              <w:rPr>
                <w:rFonts w:cs="Arial"/>
                <w:color w:val="002060"/>
                <w:sz w:val="18"/>
                <w:szCs w:val="18"/>
              </w:rPr>
              <w:t>Transcation should be listed on the Daily Valuation Report.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-330605753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4F7899" w:rsidRDefault="004F7899" w:rsidP="004F7899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Pr="00E871F7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466755" w:rsidRPr="00E871F7" w:rsidRDefault="00466755" w:rsidP="00466755">
      <w:pPr>
        <w:rPr>
          <w:color w:val="002060"/>
          <w:sz w:val="18"/>
          <w:szCs w:val="18"/>
        </w:rPr>
      </w:pPr>
    </w:p>
    <w:p w:rsidR="00466755" w:rsidRPr="00E871F7" w:rsidRDefault="00466755" w:rsidP="00BC60D9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Go to Member Search</w:t>
      </w:r>
      <w:r w:rsidR="00E871F7" w:rsidRPr="00E871F7">
        <w:rPr>
          <w:color w:val="002060"/>
          <w:sz w:val="18"/>
          <w:szCs w:val="18"/>
        </w:rPr>
        <w:t xml:space="preserve"> -&gt; </w:t>
      </w:r>
      <w:r w:rsidRPr="00E871F7">
        <w:rPr>
          <w:color w:val="002060"/>
          <w:sz w:val="18"/>
          <w:szCs w:val="18"/>
        </w:rPr>
        <w:t>Filter to Plan PEPP</w:t>
      </w:r>
      <w:r w:rsidR="00E871F7" w:rsidRPr="00E871F7">
        <w:rPr>
          <w:color w:val="002060"/>
          <w:sz w:val="18"/>
          <w:szCs w:val="18"/>
        </w:rPr>
        <w:t>, Member Type Employee</w:t>
      </w:r>
      <w:r w:rsidRPr="00E871F7">
        <w:rPr>
          <w:color w:val="002060"/>
          <w:sz w:val="18"/>
          <w:szCs w:val="18"/>
        </w:rPr>
        <w:t xml:space="preserve"> </w:t>
      </w:r>
      <w:r w:rsidR="00E871F7" w:rsidRPr="00E871F7">
        <w:rPr>
          <w:color w:val="002060"/>
          <w:sz w:val="18"/>
          <w:szCs w:val="18"/>
        </w:rPr>
        <w:t xml:space="preserve">and </w:t>
      </w:r>
      <w:r w:rsidRPr="00E871F7">
        <w:rPr>
          <w:color w:val="002060"/>
          <w:sz w:val="18"/>
          <w:szCs w:val="18"/>
        </w:rPr>
        <w:t>Member Status to Active</w:t>
      </w:r>
      <w:r w:rsidR="00E871F7" w:rsidRPr="00E871F7">
        <w:rPr>
          <w:color w:val="002060"/>
          <w:sz w:val="18"/>
          <w:szCs w:val="18"/>
        </w:rPr>
        <w:t>.</w:t>
      </w:r>
    </w:p>
    <w:p w:rsidR="00E871F7" w:rsidRPr="00E871F7" w:rsidRDefault="00E871F7" w:rsidP="00E871F7">
      <w:pPr>
        <w:rPr>
          <w:color w:val="002060"/>
          <w:sz w:val="18"/>
          <w:szCs w:val="18"/>
        </w:rPr>
      </w:pPr>
    </w:p>
    <w:p w:rsidR="00E871F7" w:rsidRPr="00E871F7" w:rsidRDefault="00552DC5" w:rsidP="00E871F7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987C8C3" wp14:editId="774BD91F">
            <wp:extent cx="6858000" cy="367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7" w:rsidRPr="00E871F7" w:rsidRDefault="00E871F7" w:rsidP="00E871F7">
      <w:pPr>
        <w:ind w:left="360"/>
        <w:rPr>
          <w:color w:val="002060"/>
          <w:sz w:val="18"/>
          <w:szCs w:val="18"/>
        </w:rPr>
      </w:pPr>
    </w:p>
    <w:p w:rsidR="00E871F7" w:rsidRPr="00E871F7" w:rsidRDefault="00E871F7" w:rsidP="00E871F7">
      <w:pPr>
        <w:rPr>
          <w:color w:val="002060"/>
          <w:sz w:val="18"/>
          <w:szCs w:val="18"/>
        </w:rPr>
      </w:pPr>
    </w:p>
    <w:p w:rsidR="00466755" w:rsidRPr="00E871F7" w:rsidRDefault="00466755" w:rsidP="00466755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lastRenderedPageBreak/>
        <w:t>Click on one of the Stakeholder IDs</w:t>
      </w:r>
      <w:r w:rsidR="00E871F7" w:rsidRPr="00E871F7">
        <w:rPr>
          <w:color w:val="002060"/>
          <w:sz w:val="18"/>
          <w:szCs w:val="18"/>
        </w:rPr>
        <w:t>.</w:t>
      </w:r>
    </w:p>
    <w:p w:rsidR="00466755" w:rsidRDefault="00466755" w:rsidP="00466755">
      <w:pPr>
        <w:pStyle w:val="ListParagraph"/>
        <w:ind w:left="360"/>
        <w:rPr>
          <w:color w:val="002060"/>
          <w:sz w:val="18"/>
          <w:szCs w:val="18"/>
        </w:rPr>
      </w:pPr>
    </w:p>
    <w:p w:rsidR="00480714" w:rsidRPr="00E871F7" w:rsidRDefault="00552DC5" w:rsidP="00466755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D41AED7" wp14:editId="49552CF0">
            <wp:extent cx="6858000" cy="367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F6" w:rsidRPr="00DC024C" w:rsidRDefault="00466755" w:rsidP="00893FF6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Click on Investments on the Navigation panel</w:t>
      </w:r>
      <w:r w:rsidR="00E871F7" w:rsidRPr="00E871F7">
        <w:rPr>
          <w:color w:val="002060"/>
          <w:sz w:val="18"/>
          <w:szCs w:val="18"/>
        </w:rPr>
        <w:t>.</w:t>
      </w:r>
      <w:r w:rsidR="00893FF6">
        <w:rPr>
          <w:color w:val="002060"/>
          <w:sz w:val="18"/>
          <w:szCs w:val="18"/>
        </w:rPr>
        <w:t xml:space="preserve"> </w:t>
      </w:r>
      <w:r w:rsidR="00893FF6" w:rsidRPr="00DC024C">
        <w:rPr>
          <w:color w:val="002060"/>
          <w:sz w:val="18"/>
          <w:szCs w:val="18"/>
        </w:rPr>
        <w:t xml:space="preserve">Scroll down and open up the Account Instructions Tab. Take note of what the current instructions are. Here, the current deposit allocation is 100% in </w:t>
      </w:r>
      <w:r w:rsidR="00893FF6">
        <w:rPr>
          <w:color w:val="002060"/>
          <w:sz w:val="18"/>
          <w:szCs w:val="18"/>
        </w:rPr>
        <w:t>PS4</w:t>
      </w:r>
      <w:r w:rsidR="00893FF6" w:rsidRPr="00DC024C">
        <w:rPr>
          <w:color w:val="002060"/>
          <w:sz w:val="18"/>
          <w:szCs w:val="18"/>
        </w:rPr>
        <w:t>. Click Add.</w:t>
      </w:r>
    </w:p>
    <w:p w:rsidR="00466755" w:rsidRPr="00E871F7" w:rsidRDefault="00466755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E871F7" w:rsidRPr="00E871F7" w:rsidRDefault="00E871F7" w:rsidP="00E871F7">
      <w:pPr>
        <w:rPr>
          <w:color w:val="002060"/>
          <w:sz w:val="18"/>
          <w:szCs w:val="18"/>
        </w:rPr>
      </w:pPr>
    </w:p>
    <w:p w:rsidR="00E871F7" w:rsidRPr="00E871F7" w:rsidRDefault="00552DC5" w:rsidP="00E871F7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6F896C8" wp14:editId="40D78BAD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F7" w:rsidRPr="00E871F7" w:rsidRDefault="00E871F7" w:rsidP="00E871F7">
      <w:pPr>
        <w:ind w:left="360"/>
        <w:rPr>
          <w:color w:val="002060"/>
          <w:sz w:val="18"/>
          <w:szCs w:val="18"/>
        </w:rPr>
      </w:pPr>
    </w:p>
    <w:p w:rsidR="00511A9C" w:rsidRDefault="00511A9C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E871F7" w:rsidRDefault="00511A9C" w:rsidP="00511A9C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Member </w:t>
      </w:r>
      <w:proofErr w:type="spellStart"/>
      <w:r>
        <w:rPr>
          <w:color w:val="002060"/>
          <w:sz w:val="18"/>
          <w:szCs w:val="18"/>
        </w:rPr>
        <w:t>PLANet</w:t>
      </w:r>
      <w:proofErr w:type="spellEnd"/>
      <w:r>
        <w:rPr>
          <w:color w:val="002060"/>
          <w:sz w:val="18"/>
          <w:szCs w:val="18"/>
        </w:rPr>
        <w:t xml:space="preserve"> -&gt; current allocation</w:t>
      </w:r>
    </w:p>
    <w:p w:rsidR="00511A9C" w:rsidRDefault="00511A9C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511A9C" w:rsidRDefault="00552DC5" w:rsidP="00511A9C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8AFB2FC" wp14:editId="38D22E4A">
            <wp:extent cx="6858000" cy="3679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511A9C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C364D2" w:rsidP="00C364D2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Manage Investments to do interfund transfer.</w:t>
      </w:r>
    </w:p>
    <w:p w:rsidR="00E6177B" w:rsidRDefault="00E6177B" w:rsidP="00C364D2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Change My Investment Options.</w:t>
      </w:r>
    </w:p>
    <w:p w:rsidR="00C364D2" w:rsidRDefault="00C364D2" w:rsidP="00C364D2">
      <w:pPr>
        <w:pStyle w:val="ListParagraph"/>
        <w:ind w:left="360"/>
        <w:rPr>
          <w:color w:val="002060"/>
          <w:sz w:val="18"/>
          <w:szCs w:val="18"/>
        </w:rPr>
      </w:pPr>
    </w:p>
    <w:p w:rsidR="00C364D2" w:rsidRDefault="00552DC5" w:rsidP="00C364D2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A3748C1" wp14:editId="733CBEF5">
            <wp:extent cx="6858000" cy="367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7B" w:rsidRDefault="00E6177B" w:rsidP="00C364D2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Yes.</w:t>
      </w: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552DC5" w:rsidP="00E6177B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C746D39" wp14:editId="62B76EFF">
            <wp:extent cx="6858000" cy="3679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Current Contribution Instruction</w:t>
      </w: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3C7493" w:rsidP="00E6177B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FE9ED9" wp14:editId="4E02DA6F">
            <wp:extent cx="6858000" cy="3679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5C3">
        <w:rPr>
          <w:noProof/>
        </w:rPr>
        <w:drawing>
          <wp:inline distT="0" distB="0" distL="0" distR="0" wp14:anchorId="4526A2EA" wp14:editId="31565D19">
            <wp:extent cx="6858000" cy="3679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Select the fund to which you want to transfer money and input the amount allocated. Click Next.</w:t>
      </w: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3C7493" w:rsidP="00E6177B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914DE4" wp14:editId="5C5B11D8">
            <wp:extent cx="6858000" cy="3679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Click </w:t>
      </w:r>
      <w:r w:rsidR="005967E3">
        <w:rPr>
          <w:color w:val="002060"/>
          <w:sz w:val="18"/>
          <w:szCs w:val="18"/>
        </w:rPr>
        <w:t>Yes</w:t>
      </w:r>
      <w:r>
        <w:rPr>
          <w:color w:val="002060"/>
          <w:sz w:val="18"/>
          <w:szCs w:val="18"/>
        </w:rPr>
        <w:t>.</w:t>
      </w: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3C7493" w:rsidP="00E6177B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0785E4" wp14:editId="2FB2392D">
            <wp:extent cx="6858000" cy="367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E3" w:rsidRDefault="005967E3" w:rsidP="00E6177B">
      <w:pPr>
        <w:pStyle w:val="ListParagraph"/>
        <w:ind w:left="360"/>
        <w:rPr>
          <w:color w:val="002060"/>
          <w:sz w:val="18"/>
          <w:szCs w:val="18"/>
        </w:rPr>
      </w:pPr>
    </w:p>
    <w:p w:rsidR="00E6177B" w:rsidRDefault="00E6177B" w:rsidP="00E6177B">
      <w:pPr>
        <w:rPr>
          <w:color w:val="002060"/>
          <w:sz w:val="18"/>
          <w:szCs w:val="18"/>
        </w:rPr>
      </w:pPr>
    </w:p>
    <w:p w:rsidR="00E6177B" w:rsidRPr="005967E3" w:rsidRDefault="005967E3" w:rsidP="005967E3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Select the fund to which you want to transfer money and input the amount allocated. Click Next</w:t>
      </w:r>
    </w:p>
    <w:p w:rsidR="005967E3" w:rsidRDefault="005967E3" w:rsidP="005967E3">
      <w:pPr>
        <w:rPr>
          <w:color w:val="002060"/>
          <w:sz w:val="18"/>
          <w:szCs w:val="18"/>
        </w:rPr>
      </w:pPr>
    </w:p>
    <w:p w:rsidR="005967E3" w:rsidRPr="005967E3" w:rsidRDefault="005967E3" w:rsidP="005967E3">
      <w:pPr>
        <w:ind w:firstLine="360"/>
        <w:rPr>
          <w:color w:val="002060"/>
          <w:sz w:val="18"/>
          <w:szCs w:val="18"/>
        </w:rPr>
      </w:pPr>
    </w:p>
    <w:p w:rsidR="00E6177B" w:rsidRPr="00E6177B" w:rsidRDefault="005967E3" w:rsidP="00E6177B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Tick the checkbox and click Confirm.</w:t>
      </w:r>
    </w:p>
    <w:p w:rsidR="006076B9" w:rsidRDefault="006076B9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7D13A5">
      <w:pPr>
        <w:pStyle w:val="ListParagraph"/>
        <w:ind w:left="360"/>
        <w:rPr>
          <w:color w:val="002060"/>
          <w:sz w:val="18"/>
          <w:szCs w:val="18"/>
        </w:rPr>
      </w:pPr>
    </w:p>
    <w:p w:rsidR="006076B9" w:rsidRDefault="003C7493" w:rsidP="007D13A5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BFF8A7" wp14:editId="71304205">
            <wp:extent cx="6858000" cy="3679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7E3" w:rsidRDefault="005967E3" w:rsidP="005967E3">
      <w:pPr>
        <w:rPr>
          <w:color w:val="002060"/>
          <w:sz w:val="18"/>
          <w:szCs w:val="18"/>
        </w:rPr>
      </w:pPr>
    </w:p>
    <w:p w:rsidR="005967E3" w:rsidRDefault="005967E3" w:rsidP="005967E3">
      <w:pPr>
        <w:rPr>
          <w:color w:val="002060"/>
          <w:sz w:val="18"/>
          <w:szCs w:val="18"/>
        </w:rPr>
      </w:pPr>
    </w:p>
    <w:p w:rsidR="005967E3" w:rsidRDefault="005967E3" w:rsidP="005967E3">
      <w:pPr>
        <w:rPr>
          <w:color w:val="002060"/>
          <w:sz w:val="18"/>
          <w:szCs w:val="18"/>
        </w:rPr>
      </w:pPr>
    </w:p>
    <w:p w:rsidR="005967E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3AD1DC9" wp14:editId="582E1073">
            <wp:extent cx="6858000" cy="36791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C3" w:rsidRDefault="00C175C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C175C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52F3889" wp14:editId="36CEC132">
            <wp:extent cx="6858000" cy="3679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Received a valid error. Negative test passed. </w:t>
      </w: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C1C50B2" wp14:editId="426094A2">
            <wp:extent cx="6858000" cy="36791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21CA6DA" wp14:editId="1E152EC4">
            <wp:extent cx="6858000" cy="3679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5967E3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 </w:t>
      </w:r>
    </w:p>
    <w:p w:rsidR="005967E3" w:rsidRDefault="005967E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5967E3" w:rsidRDefault="005967E3" w:rsidP="005967E3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B07C00" w:rsidP="005967E3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Deposit Allocation and Interfund Transfer can immediately be seen under Account Instructions in </w:t>
      </w:r>
      <w:proofErr w:type="spellStart"/>
      <w:r>
        <w:rPr>
          <w:color w:val="002060"/>
          <w:sz w:val="18"/>
          <w:szCs w:val="18"/>
        </w:rPr>
        <w:t>Penfax</w:t>
      </w:r>
      <w:proofErr w:type="spellEnd"/>
      <w:r>
        <w:rPr>
          <w:color w:val="002060"/>
          <w:sz w:val="18"/>
          <w:szCs w:val="18"/>
        </w:rPr>
        <w:t xml:space="preserve"> with the Pending status.</w:t>
      </w: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C175C3" w:rsidRDefault="00C175C3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C175C3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A6876AB" wp14:editId="56E4B1BC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93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C175C3" w:rsidRDefault="00C175C3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384F023" wp14:editId="271A1148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3C7493" w:rsidRDefault="003C7493" w:rsidP="00B07C00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 xml:space="preserve">DAY 2 Validation </w:t>
      </w:r>
      <w:bookmarkStart w:id="0" w:name="_GoBack"/>
      <w:bookmarkEnd w:id="0"/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B07C00" w:rsidRDefault="00B07C00" w:rsidP="00B07C00">
      <w:pPr>
        <w:pStyle w:val="ListParagraph"/>
        <w:ind w:left="360"/>
        <w:rPr>
          <w:color w:val="002060"/>
          <w:sz w:val="18"/>
          <w:szCs w:val="18"/>
        </w:rPr>
      </w:pPr>
    </w:p>
    <w:p w:rsidR="00FC4F0D" w:rsidRDefault="00FC4F0D" w:rsidP="00FC4F0D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PIT batch was run overnight.</w:t>
      </w:r>
    </w:p>
    <w:p w:rsidR="00FC4F0D" w:rsidRDefault="00FC4F0D" w:rsidP="00FC4F0D">
      <w:pPr>
        <w:pStyle w:val="ListParagraph"/>
        <w:ind w:left="360"/>
        <w:rPr>
          <w:color w:val="002060"/>
          <w:sz w:val="18"/>
          <w:szCs w:val="18"/>
        </w:rPr>
      </w:pPr>
    </w:p>
    <w:p w:rsidR="00FC4F0D" w:rsidRDefault="009B462B" w:rsidP="00FC4F0D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New DAI is now in current status but as Interfund Transfer was done in Member </w:t>
      </w:r>
      <w:proofErr w:type="spellStart"/>
      <w:r>
        <w:rPr>
          <w:color w:val="002060"/>
          <w:sz w:val="18"/>
          <w:szCs w:val="18"/>
        </w:rPr>
        <w:t>PLANet</w:t>
      </w:r>
      <w:proofErr w:type="spellEnd"/>
      <w:r>
        <w:rPr>
          <w:color w:val="002060"/>
          <w:sz w:val="18"/>
          <w:szCs w:val="18"/>
        </w:rPr>
        <w:t xml:space="preserve"> yesterday (May 25, 2022) after 2 pm, it will be processed on next day (May 26, 2022).</w:t>
      </w:r>
    </w:p>
    <w:p w:rsidR="009C06EF" w:rsidRPr="009C06EF" w:rsidRDefault="009C06EF" w:rsidP="009C06EF">
      <w:pPr>
        <w:pStyle w:val="ListParagraph"/>
        <w:rPr>
          <w:color w:val="002060"/>
          <w:sz w:val="18"/>
          <w:szCs w:val="18"/>
        </w:rPr>
      </w:pPr>
    </w:p>
    <w:p w:rsidR="009C06EF" w:rsidRDefault="00057CB1" w:rsidP="009C06EF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5A9DA8A" wp14:editId="2A4E0392">
            <wp:extent cx="6858000" cy="412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6EF" w:rsidRDefault="009C06EF" w:rsidP="009C06EF">
      <w:pPr>
        <w:pStyle w:val="ListParagraph"/>
        <w:ind w:left="360"/>
        <w:rPr>
          <w:color w:val="002060"/>
          <w:sz w:val="18"/>
          <w:szCs w:val="18"/>
        </w:rPr>
      </w:pPr>
    </w:p>
    <w:p w:rsidR="00F16935" w:rsidRDefault="00F16935" w:rsidP="00F16935">
      <w:pPr>
        <w:pStyle w:val="ListParagraph"/>
        <w:ind w:left="360"/>
        <w:rPr>
          <w:color w:val="002060"/>
          <w:sz w:val="18"/>
          <w:szCs w:val="18"/>
        </w:rPr>
      </w:pPr>
    </w:p>
    <w:p w:rsidR="00F16935" w:rsidRDefault="00F16935" w:rsidP="00F16935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 </w:t>
      </w:r>
      <w:r w:rsidR="001F6A57">
        <w:rPr>
          <w:color w:val="002060"/>
          <w:sz w:val="18"/>
          <w:szCs w:val="18"/>
        </w:rPr>
        <w:t>Transaction History of Interfund Transfer</w:t>
      </w:r>
    </w:p>
    <w:p w:rsidR="001F6A57" w:rsidRDefault="001F6A57" w:rsidP="00F16935">
      <w:pPr>
        <w:pStyle w:val="ListParagraph"/>
        <w:ind w:left="360"/>
        <w:rPr>
          <w:color w:val="002060"/>
          <w:sz w:val="18"/>
          <w:szCs w:val="18"/>
        </w:rPr>
      </w:pPr>
    </w:p>
    <w:p w:rsidR="001F6A57" w:rsidRDefault="00057CB1" w:rsidP="00F16935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FBC6EB1" wp14:editId="0B5C3969">
            <wp:extent cx="6858000" cy="412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57" w:rsidRDefault="001F6A57" w:rsidP="001F6A57">
      <w:pPr>
        <w:rPr>
          <w:color w:val="002060"/>
          <w:sz w:val="18"/>
          <w:szCs w:val="18"/>
        </w:rPr>
      </w:pPr>
    </w:p>
    <w:p w:rsidR="001F6A57" w:rsidRDefault="001F6A57" w:rsidP="001F6A57">
      <w:pPr>
        <w:rPr>
          <w:color w:val="002060"/>
          <w:sz w:val="18"/>
          <w:szCs w:val="18"/>
        </w:rPr>
      </w:pPr>
    </w:p>
    <w:p w:rsidR="001F6A57" w:rsidRDefault="002F05C4" w:rsidP="001F6A57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PEPP Interfund Transfer letter is available under Person Profile -&gt; Communication -&gt; Outbound Documents.</w:t>
      </w:r>
    </w:p>
    <w:p w:rsidR="002F05C4" w:rsidRDefault="002F05C4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2F05C4" w:rsidRDefault="00057CB1" w:rsidP="002F05C4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591E48" wp14:editId="3672713F">
            <wp:extent cx="6858000" cy="4123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F9" w:rsidRDefault="004822F9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4822F9" w:rsidRDefault="004822F9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4822F9" w:rsidRDefault="00057CB1" w:rsidP="002F05C4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592C47" wp14:editId="4FEB2E03">
            <wp:extent cx="6858000" cy="4123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C4" w:rsidRDefault="002F05C4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2F05C4" w:rsidRDefault="002F05C4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2F05C4" w:rsidRDefault="002F05C4" w:rsidP="002F05C4">
      <w:pPr>
        <w:pStyle w:val="ListParagraph"/>
        <w:ind w:left="360"/>
        <w:rPr>
          <w:color w:val="002060"/>
          <w:sz w:val="18"/>
          <w:szCs w:val="18"/>
        </w:rPr>
      </w:pPr>
    </w:p>
    <w:p w:rsidR="001D41D0" w:rsidRDefault="001D41D0" w:rsidP="001D41D0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Check the Valuation Report. Go to Batches -&gt; Batch Processes. Search with “PEPP Valuation Report” as Batch Process Type and open the very first record in the list (batch processed a day before).</w:t>
      </w:r>
    </w:p>
    <w:p w:rsidR="001D41D0" w:rsidRDefault="001D41D0" w:rsidP="001D41D0">
      <w:pPr>
        <w:rPr>
          <w:color w:val="002060"/>
          <w:sz w:val="18"/>
          <w:szCs w:val="18"/>
        </w:rPr>
      </w:pPr>
    </w:p>
    <w:p w:rsidR="001D41D0" w:rsidRDefault="00057CB1" w:rsidP="001D41D0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E5A129" wp14:editId="33EC82F1">
            <wp:extent cx="6858000" cy="4123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D0" w:rsidRDefault="001D41D0" w:rsidP="001D41D0">
      <w:pPr>
        <w:ind w:left="360"/>
        <w:rPr>
          <w:color w:val="002060"/>
          <w:sz w:val="18"/>
          <w:szCs w:val="18"/>
        </w:rPr>
      </w:pPr>
    </w:p>
    <w:p w:rsidR="006770B3" w:rsidRDefault="006770B3" w:rsidP="00770913">
      <w:pPr>
        <w:ind w:firstLine="360"/>
        <w:rPr>
          <w:color w:val="002060"/>
          <w:sz w:val="18"/>
          <w:szCs w:val="18"/>
        </w:rPr>
      </w:pPr>
    </w:p>
    <w:p w:rsidR="001D41D0" w:rsidRDefault="001D41D0" w:rsidP="00770913">
      <w:pPr>
        <w:ind w:firstLine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Files tab and open PEPP valuation excel.</w:t>
      </w:r>
    </w:p>
    <w:p w:rsidR="001D41D0" w:rsidRDefault="001D41D0" w:rsidP="001D41D0">
      <w:pPr>
        <w:ind w:left="360"/>
        <w:rPr>
          <w:color w:val="002060"/>
          <w:sz w:val="18"/>
          <w:szCs w:val="18"/>
        </w:rPr>
      </w:pPr>
    </w:p>
    <w:p w:rsidR="005D42DE" w:rsidRDefault="00057CB1" w:rsidP="001D41D0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9FB225" wp14:editId="787B4E5A">
            <wp:extent cx="6858000" cy="4123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D0" w:rsidRDefault="001D41D0" w:rsidP="001D41D0">
      <w:pPr>
        <w:ind w:left="360"/>
        <w:rPr>
          <w:color w:val="002060"/>
          <w:sz w:val="18"/>
          <w:szCs w:val="18"/>
        </w:rPr>
      </w:pPr>
    </w:p>
    <w:p w:rsidR="003A244C" w:rsidRDefault="003A244C" w:rsidP="001D41D0">
      <w:pPr>
        <w:ind w:left="360"/>
        <w:rPr>
          <w:color w:val="002060"/>
          <w:sz w:val="18"/>
          <w:szCs w:val="18"/>
        </w:rPr>
      </w:pPr>
    </w:p>
    <w:p w:rsidR="003A244C" w:rsidRDefault="003A244C" w:rsidP="001D41D0">
      <w:pPr>
        <w:ind w:left="360"/>
        <w:rPr>
          <w:color w:val="002060"/>
          <w:sz w:val="18"/>
          <w:szCs w:val="18"/>
        </w:rPr>
      </w:pPr>
    </w:p>
    <w:p w:rsidR="003A244C" w:rsidRDefault="003A244C" w:rsidP="001D41D0">
      <w:pPr>
        <w:ind w:left="360"/>
        <w:rPr>
          <w:color w:val="002060"/>
          <w:sz w:val="18"/>
          <w:szCs w:val="18"/>
        </w:rPr>
      </w:pPr>
    </w:p>
    <w:p w:rsidR="001D41D0" w:rsidRDefault="001D41D0" w:rsidP="001D41D0">
      <w:pPr>
        <w:ind w:left="360"/>
        <w:rPr>
          <w:color w:val="002060"/>
          <w:sz w:val="18"/>
          <w:szCs w:val="18"/>
        </w:rPr>
      </w:pPr>
    </w:p>
    <w:p w:rsidR="00770913" w:rsidRDefault="00770913" w:rsidP="001D41D0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Section Four</w:t>
      </w:r>
      <w:r w:rsidR="0049608A">
        <w:rPr>
          <w:color w:val="002060"/>
          <w:sz w:val="18"/>
          <w:szCs w:val="18"/>
        </w:rPr>
        <w:t xml:space="preserve"> (Transfer In)</w:t>
      </w:r>
    </w:p>
    <w:p w:rsidR="00770913" w:rsidRDefault="00770913" w:rsidP="001D41D0">
      <w:pPr>
        <w:ind w:left="360"/>
        <w:rPr>
          <w:color w:val="002060"/>
          <w:sz w:val="18"/>
          <w:szCs w:val="18"/>
        </w:rPr>
      </w:pPr>
    </w:p>
    <w:p w:rsidR="00770913" w:rsidRDefault="006B03DC" w:rsidP="001D41D0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E991AA" wp14:editId="55D10692">
            <wp:extent cx="6858000" cy="4168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8A" w:rsidRDefault="0049608A" w:rsidP="001D41D0">
      <w:pPr>
        <w:ind w:left="360"/>
        <w:rPr>
          <w:color w:val="002060"/>
          <w:sz w:val="18"/>
          <w:szCs w:val="18"/>
        </w:rPr>
      </w:pPr>
    </w:p>
    <w:p w:rsidR="0049608A" w:rsidRDefault="0049608A" w:rsidP="001D41D0">
      <w:pPr>
        <w:ind w:left="360"/>
        <w:rPr>
          <w:color w:val="002060"/>
          <w:sz w:val="18"/>
          <w:szCs w:val="18"/>
        </w:rPr>
      </w:pPr>
    </w:p>
    <w:p w:rsidR="0049608A" w:rsidRDefault="0049608A" w:rsidP="001D41D0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Section Nine (Transfer Out)</w:t>
      </w:r>
    </w:p>
    <w:p w:rsidR="0049608A" w:rsidRDefault="0049608A" w:rsidP="001D41D0">
      <w:pPr>
        <w:ind w:left="360"/>
        <w:rPr>
          <w:color w:val="002060"/>
          <w:sz w:val="18"/>
          <w:szCs w:val="18"/>
        </w:rPr>
      </w:pPr>
    </w:p>
    <w:p w:rsidR="0049608A" w:rsidRDefault="006B03DC" w:rsidP="001D41D0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9C71408" wp14:editId="63DCDC66">
            <wp:extent cx="6858000" cy="4168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97" w:rsidRDefault="001E7497" w:rsidP="001D41D0">
      <w:pPr>
        <w:ind w:left="360"/>
        <w:rPr>
          <w:color w:val="002060"/>
          <w:sz w:val="18"/>
          <w:szCs w:val="18"/>
        </w:rPr>
      </w:pPr>
    </w:p>
    <w:p w:rsidR="001E7497" w:rsidRDefault="001E7497" w:rsidP="001D41D0">
      <w:pPr>
        <w:ind w:left="360"/>
        <w:rPr>
          <w:color w:val="002060"/>
          <w:sz w:val="18"/>
          <w:szCs w:val="18"/>
        </w:rPr>
      </w:pPr>
    </w:p>
    <w:p w:rsidR="001E7497" w:rsidRDefault="001E7497" w:rsidP="001D41D0">
      <w:pPr>
        <w:ind w:left="360"/>
        <w:rPr>
          <w:color w:val="002060"/>
          <w:sz w:val="18"/>
          <w:szCs w:val="18"/>
        </w:rPr>
      </w:pPr>
    </w:p>
    <w:p w:rsidR="00310D4A" w:rsidRDefault="00310D4A" w:rsidP="00310D4A">
      <w:pPr>
        <w:rPr>
          <w:color w:val="002060"/>
          <w:sz w:val="18"/>
          <w:szCs w:val="18"/>
        </w:rPr>
      </w:pPr>
    </w:p>
    <w:p w:rsidR="00310D4A" w:rsidRDefault="00310D4A" w:rsidP="00310D4A">
      <w:pPr>
        <w:rPr>
          <w:color w:val="002060"/>
          <w:sz w:val="18"/>
          <w:szCs w:val="18"/>
        </w:rPr>
      </w:pPr>
    </w:p>
    <w:p w:rsidR="00310D4A" w:rsidRDefault="0096036B" w:rsidP="00310D4A">
      <w:pPr>
        <w:pStyle w:val="ListParagraph"/>
        <w:numPr>
          <w:ilvl w:val="0"/>
          <w:numId w:val="34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Member </w:t>
      </w:r>
      <w:proofErr w:type="spellStart"/>
      <w:r>
        <w:rPr>
          <w:color w:val="002060"/>
          <w:sz w:val="18"/>
          <w:szCs w:val="18"/>
        </w:rPr>
        <w:t>PLANet</w:t>
      </w:r>
      <w:proofErr w:type="spellEnd"/>
      <w:r>
        <w:rPr>
          <w:color w:val="002060"/>
          <w:sz w:val="18"/>
          <w:szCs w:val="18"/>
        </w:rPr>
        <w:t xml:space="preserve"> -&gt; My Investment -&gt; PEPP Account</w:t>
      </w:r>
    </w:p>
    <w:p w:rsidR="0096036B" w:rsidRDefault="0096036B" w:rsidP="0096036B">
      <w:pPr>
        <w:pStyle w:val="ListParagraph"/>
        <w:ind w:left="360"/>
        <w:rPr>
          <w:color w:val="002060"/>
          <w:sz w:val="18"/>
          <w:szCs w:val="18"/>
        </w:rPr>
      </w:pPr>
    </w:p>
    <w:p w:rsidR="0096036B" w:rsidRPr="00310D4A" w:rsidRDefault="006B03DC" w:rsidP="0096036B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621A126" wp14:editId="50ED6755">
            <wp:extent cx="6858000" cy="4123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36B" w:rsidRPr="00310D4A" w:rsidSect="004E457B">
      <w:headerReference w:type="default" r:id="rId33"/>
      <w:footerReference w:type="default" r:id="rId34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3C7493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0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1"/>
  </w:num>
  <w:num w:numId="2">
    <w:abstractNumId w:val="11"/>
  </w:num>
  <w:num w:numId="3">
    <w:abstractNumId w:val="16"/>
  </w:num>
  <w:num w:numId="4">
    <w:abstractNumId w:val="32"/>
  </w:num>
  <w:num w:numId="5">
    <w:abstractNumId w:val="24"/>
  </w:num>
  <w:num w:numId="6">
    <w:abstractNumId w:val="8"/>
  </w:num>
  <w:num w:numId="7">
    <w:abstractNumId w:val="30"/>
  </w:num>
  <w:num w:numId="8">
    <w:abstractNumId w:val="29"/>
  </w:num>
  <w:num w:numId="9">
    <w:abstractNumId w:val="2"/>
  </w:num>
  <w:num w:numId="10">
    <w:abstractNumId w:val="12"/>
  </w:num>
  <w:num w:numId="11">
    <w:abstractNumId w:val="9"/>
  </w:num>
  <w:num w:numId="12">
    <w:abstractNumId w:val="18"/>
  </w:num>
  <w:num w:numId="13">
    <w:abstractNumId w:val="25"/>
  </w:num>
  <w:num w:numId="14">
    <w:abstractNumId w:val="14"/>
  </w:num>
  <w:num w:numId="15">
    <w:abstractNumId w:val="4"/>
  </w:num>
  <w:num w:numId="16">
    <w:abstractNumId w:val="10"/>
  </w:num>
  <w:num w:numId="17">
    <w:abstractNumId w:val="27"/>
  </w:num>
  <w:num w:numId="18">
    <w:abstractNumId w:val="28"/>
  </w:num>
  <w:num w:numId="19">
    <w:abstractNumId w:val="13"/>
  </w:num>
  <w:num w:numId="20">
    <w:abstractNumId w:val="7"/>
  </w:num>
  <w:num w:numId="21">
    <w:abstractNumId w:val="23"/>
  </w:num>
  <w:num w:numId="22">
    <w:abstractNumId w:val="1"/>
  </w:num>
  <w:num w:numId="23">
    <w:abstractNumId w:val="33"/>
  </w:num>
  <w:num w:numId="24">
    <w:abstractNumId w:val="22"/>
  </w:num>
  <w:num w:numId="25">
    <w:abstractNumId w:val="6"/>
  </w:num>
  <w:num w:numId="26">
    <w:abstractNumId w:val="17"/>
  </w:num>
  <w:num w:numId="27">
    <w:abstractNumId w:val="21"/>
  </w:num>
  <w:num w:numId="28">
    <w:abstractNumId w:val="19"/>
  </w:num>
  <w:num w:numId="29">
    <w:abstractNumId w:val="3"/>
  </w:num>
  <w:num w:numId="30">
    <w:abstractNumId w:val="15"/>
  </w:num>
  <w:num w:numId="31">
    <w:abstractNumId w:val="26"/>
  </w:num>
  <w:num w:numId="32">
    <w:abstractNumId w:val="0"/>
  </w:num>
  <w:num w:numId="33">
    <w:abstractNumId w:val="5"/>
  </w:num>
  <w:num w:numId="34">
    <w:abstractNumId w:val="2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57CB1"/>
    <w:rsid w:val="000633A7"/>
    <w:rsid w:val="00063D6F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B7A8A"/>
    <w:rsid w:val="000C3689"/>
    <w:rsid w:val="000C550E"/>
    <w:rsid w:val="000D0A17"/>
    <w:rsid w:val="000D703A"/>
    <w:rsid w:val="000E33AE"/>
    <w:rsid w:val="000F34C8"/>
    <w:rsid w:val="0010075C"/>
    <w:rsid w:val="00111CAA"/>
    <w:rsid w:val="00116508"/>
    <w:rsid w:val="0012341C"/>
    <w:rsid w:val="00135D14"/>
    <w:rsid w:val="00137277"/>
    <w:rsid w:val="0014314E"/>
    <w:rsid w:val="00147585"/>
    <w:rsid w:val="0015412A"/>
    <w:rsid w:val="0015599E"/>
    <w:rsid w:val="00164897"/>
    <w:rsid w:val="00166D7E"/>
    <w:rsid w:val="001709C4"/>
    <w:rsid w:val="0017314E"/>
    <w:rsid w:val="00184D6A"/>
    <w:rsid w:val="00190347"/>
    <w:rsid w:val="00195764"/>
    <w:rsid w:val="00197351"/>
    <w:rsid w:val="001A188B"/>
    <w:rsid w:val="001A5077"/>
    <w:rsid w:val="001B4D6F"/>
    <w:rsid w:val="001D3F48"/>
    <w:rsid w:val="001D41D0"/>
    <w:rsid w:val="001D4227"/>
    <w:rsid w:val="001D5F1F"/>
    <w:rsid w:val="001D6C98"/>
    <w:rsid w:val="001E0382"/>
    <w:rsid w:val="001E1D5A"/>
    <w:rsid w:val="001E5768"/>
    <w:rsid w:val="001E7497"/>
    <w:rsid w:val="001F080F"/>
    <w:rsid w:val="001F4613"/>
    <w:rsid w:val="001F5352"/>
    <w:rsid w:val="001F6A57"/>
    <w:rsid w:val="00200B16"/>
    <w:rsid w:val="00200D99"/>
    <w:rsid w:val="00202415"/>
    <w:rsid w:val="00204E69"/>
    <w:rsid w:val="00207349"/>
    <w:rsid w:val="00207892"/>
    <w:rsid w:val="00214A37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7AFC"/>
    <w:rsid w:val="002E651E"/>
    <w:rsid w:val="002E7253"/>
    <w:rsid w:val="002F027F"/>
    <w:rsid w:val="002F05C4"/>
    <w:rsid w:val="002F1DF5"/>
    <w:rsid w:val="002F3323"/>
    <w:rsid w:val="002F637E"/>
    <w:rsid w:val="00306819"/>
    <w:rsid w:val="00310D4A"/>
    <w:rsid w:val="003125AF"/>
    <w:rsid w:val="003150F5"/>
    <w:rsid w:val="0031650C"/>
    <w:rsid w:val="00316E40"/>
    <w:rsid w:val="00322801"/>
    <w:rsid w:val="003235AF"/>
    <w:rsid w:val="00323D1F"/>
    <w:rsid w:val="00333280"/>
    <w:rsid w:val="00333527"/>
    <w:rsid w:val="003342C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1EA2"/>
    <w:rsid w:val="003968DF"/>
    <w:rsid w:val="003A044B"/>
    <w:rsid w:val="003A244C"/>
    <w:rsid w:val="003A30C5"/>
    <w:rsid w:val="003B0D29"/>
    <w:rsid w:val="003C42DE"/>
    <w:rsid w:val="003C443A"/>
    <w:rsid w:val="003C7493"/>
    <w:rsid w:val="003C7E10"/>
    <w:rsid w:val="003D08E0"/>
    <w:rsid w:val="003D10E0"/>
    <w:rsid w:val="003D27CB"/>
    <w:rsid w:val="003E50A9"/>
    <w:rsid w:val="003E7BA7"/>
    <w:rsid w:val="003F6171"/>
    <w:rsid w:val="004031FF"/>
    <w:rsid w:val="004104E0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3F53"/>
    <w:rsid w:val="00461DD5"/>
    <w:rsid w:val="00466755"/>
    <w:rsid w:val="00470570"/>
    <w:rsid w:val="00475C8A"/>
    <w:rsid w:val="00480714"/>
    <w:rsid w:val="004822F9"/>
    <w:rsid w:val="00484F27"/>
    <w:rsid w:val="00492F58"/>
    <w:rsid w:val="0049517E"/>
    <w:rsid w:val="0049608A"/>
    <w:rsid w:val="004A4D2A"/>
    <w:rsid w:val="004A7A7D"/>
    <w:rsid w:val="004B1D83"/>
    <w:rsid w:val="004C2488"/>
    <w:rsid w:val="004D15A4"/>
    <w:rsid w:val="004E185F"/>
    <w:rsid w:val="004E24E2"/>
    <w:rsid w:val="004E30C2"/>
    <w:rsid w:val="004E457B"/>
    <w:rsid w:val="004F29B8"/>
    <w:rsid w:val="004F39D8"/>
    <w:rsid w:val="004F3BFF"/>
    <w:rsid w:val="004F608F"/>
    <w:rsid w:val="004F707F"/>
    <w:rsid w:val="004F7129"/>
    <w:rsid w:val="004F7899"/>
    <w:rsid w:val="004F7FFC"/>
    <w:rsid w:val="00503B34"/>
    <w:rsid w:val="00507D33"/>
    <w:rsid w:val="00510EC2"/>
    <w:rsid w:val="00511A9C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2DC5"/>
    <w:rsid w:val="0055524C"/>
    <w:rsid w:val="0055561B"/>
    <w:rsid w:val="00557A2F"/>
    <w:rsid w:val="005601E7"/>
    <w:rsid w:val="0056106B"/>
    <w:rsid w:val="00564567"/>
    <w:rsid w:val="00566301"/>
    <w:rsid w:val="005704F3"/>
    <w:rsid w:val="00571CD7"/>
    <w:rsid w:val="005833C2"/>
    <w:rsid w:val="00585CD3"/>
    <w:rsid w:val="00595B65"/>
    <w:rsid w:val="005967E3"/>
    <w:rsid w:val="005A0A4C"/>
    <w:rsid w:val="005B2352"/>
    <w:rsid w:val="005B7268"/>
    <w:rsid w:val="005C184D"/>
    <w:rsid w:val="005C6A53"/>
    <w:rsid w:val="005C76F9"/>
    <w:rsid w:val="005D0E3A"/>
    <w:rsid w:val="005D42DE"/>
    <w:rsid w:val="005E0AEB"/>
    <w:rsid w:val="005E595E"/>
    <w:rsid w:val="005E5C63"/>
    <w:rsid w:val="005E7314"/>
    <w:rsid w:val="005F1F8B"/>
    <w:rsid w:val="005F49C2"/>
    <w:rsid w:val="005F63B0"/>
    <w:rsid w:val="005F6646"/>
    <w:rsid w:val="00604FD9"/>
    <w:rsid w:val="006076B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5814"/>
    <w:rsid w:val="00657A1D"/>
    <w:rsid w:val="006601E0"/>
    <w:rsid w:val="00667A53"/>
    <w:rsid w:val="00670582"/>
    <w:rsid w:val="006721C6"/>
    <w:rsid w:val="006730DC"/>
    <w:rsid w:val="006761A6"/>
    <w:rsid w:val="006770B3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03DC"/>
    <w:rsid w:val="006B4DF4"/>
    <w:rsid w:val="006C2A1A"/>
    <w:rsid w:val="006C7440"/>
    <w:rsid w:val="006D1601"/>
    <w:rsid w:val="006D2C12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70ED"/>
    <w:rsid w:val="00770913"/>
    <w:rsid w:val="00771B9C"/>
    <w:rsid w:val="007810DB"/>
    <w:rsid w:val="00783EEB"/>
    <w:rsid w:val="007842C2"/>
    <w:rsid w:val="00793541"/>
    <w:rsid w:val="007A2CB8"/>
    <w:rsid w:val="007B02B8"/>
    <w:rsid w:val="007B1563"/>
    <w:rsid w:val="007B2598"/>
    <w:rsid w:val="007B4D1D"/>
    <w:rsid w:val="007C3298"/>
    <w:rsid w:val="007D13A5"/>
    <w:rsid w:val="007D7558"/>
    <w:rsid w:val="007E49C0"/>
    <w:rsid w:val="007E573C"/>
    <w:rsid w:val="007E617A"/>
    <w:rsid w:val="007F438E"/>
    <w:rsid w:val="007F7721"/>
    <w:rsid w:val="008016B8"/>
    <w:rsid w:val="00801DFF"/>
    <w:rsid w:val="00811ED9"/>
    <w:rsid w:val="0081685E"/>
    <w:rsid w:val="008172CF"/>
    <w:rsid w:val="00827E00"/>
    <w:rsid w:val="008325F4"/>
    <w:rsid w:val="0083611D"/>
    <w:rsid w:val="00840965"/>
    <w:rsid w:val="008446BC"/>
    <w:rsid w:val="00845850"/>
    <w:rsid w:val="00846190"/>
    <w:rsid w:val="00846E62"/>
    <w:rsid w:val="00856ECB"/>
    <w:rsid w:val="00857C72"/>
    <w:rsid w:val="00864803"/>
    <w:rsid w:val="008706A6"/>
    <w:rsid w:val="008757FA"/>
    <w:rsid w:val="008831D6"/>
    <w:rsid w:val="00893FF6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3401"/>
    <w:rsid w:val="008D62F5"/>
    <w:rsid w:val="008F05DA"/>
    <w:rsid w:val="0090107A"/>
    <w:rsid w:val="00907560"/>
    <w:rsid w:val="0090782A"/>
    <w:rsid w:val="009121A4"/>
    <w:rsid w:val="00915D8C"/>
    <w:rsid w:val="0092115F"/>
    <w:rsid w:val="009223B6"/>
    <w:rsid w:val="00943060"/>
    <w:rsid w:val="009474A2"/>
    <w:rsid w:val="00950A90"/>
    <w:rsid w:val="00951387"/>
    <w:rsid w:val="0095622D"/>
    <w:rsid w:val="0095746B"/>
    <w:rsid w:val="009579D9"/>
    <w:rsid w:val="0096036B"/>
    <w:rsid w:val="009660EA"/>
    <w:rsid w:val="00983C59"/>
    <w:rsid w:val="00984E0C"/>
    <w:rsid w:val="0099199F"/>
    <w:rsid w:val="009921A4"/>
    <w:rsid w:val="009A0C5F"/>
    <w:rsid w:val="009A5BA0"/>
    <w:rsid w:val="009B462B"/>
    <w:rsid w:val="009C06EF"/>
    <w:rsid w:val="009C3080"/>
    <w:rsid w:val="009C3ADA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5BCE"/>
    <w:rsid w:val="009F792A"/>
    <w:rsid w:val="00A07381"/>
    <w:rsid w:val="00A250D8"/>
    <w:rsid w:val="00A278C9"/>
    <w:rsid w:val="00A43186"/>
    <w:rsid w:val="00A452F7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3A2"/>
    <w:rsid w:val="00A856E7"/>
    <w:rsid w:val="00A93AC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521D"/>
    <w:rsid w:val="00B07C00"/>
    <w:rsid w:val="00B133BC"/>
    <w:rsid w:val="00B135D3"/>
    <w:rsid w:val="00B1450F"/>
    <w:rsid w:val="00B15B40"/>
    <w:rsid w:val="00B32863"/>
    <w:rsid w:val="00B359C1"/>
    <w:rsid w:val="00B46488"/>
    <w:rsid w:val="00B51803"/>
    <w:rsid w:val="00B51E52"/>
    <w:rsid w:val="00B57670"/>
    <w:rsid w:val="00B64630"/>
    <w:rsid w:val="00B64A93"/>
    <w:rsid w:val="00B65174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5881"/>
    <w:rsid w:val="00C175C3"/>
    <w:rsid w:val="00C17AA2"/>
    <w:rsid w:val="00C26212"/>
    <w:rsid w:val="00C364D2"/>
    <w:rsid w:val="00C54682"/>
    <w:rsid w:val="00C551A4"/>
    <w:rsid w:val="00C60EB5"/>
    <w:rsid w:val="00C63983"/>
    <w:rsid w:val="00C66A87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72B7"/>
    <w:rsid w:val="00CF30EE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77151"/>
    <w:rsid w:val="00D868AA"/>
    <w:rsid w:val="00D87117"/>
    <w:rsid w:val="00D913B1"/>
    <w:rsid w:val="00D92EE0"/>
    <w:rsid w:val="00D93319"/>
    <w:rsid w:val="00D93D01"/>
    <w:rsid w:val="00DA613F"/>
    <w:rsid w:val="00DA6E49"/>
    <w:rsid w:val="00DA6ECF"/>
    <w:rsid w:val="00DB71D0"/>
    <w:rsid w:val="00DB7545"/>
    <w:rsid w:val="00DC024C"/>
    <w:rsid w:val="00DC1ABA"/>
    <w:rsid w:val="00DC62F5"/>
    <w:rsid w:val="00DD0839"/>
    <w:rsid w:val="00DD08FF"/>
    <w:rsid w:val="00DD0ECD"/>
    <w:rsid w:val="00DD2B4C"/>
    <w:rsid w:val="00DD64E5"/>
    <w:rsid w:val="00DE2367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20351"/>
    <w:rsid w:val="00E215BF"/>
    <w:rsid w:val="00E23E34"/>
    <w:rsid w:val="00E24FDB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177B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7327"/>
    <w:rsid w:val="00F1363D"/>
    <w:rsid w:val="00F1609C"/>
    <w:rsid w:val="00F16935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4F0D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D57AFD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F789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FDE5EC-4191-4022-B9E0-22E6E1F6038A}"/>
      </w:docPartPr>
      <w:docPartBody>
        <w:p w:rsidR="00854E87" w:rsidRDefault="00FC5539">
          <w:r w:rsidRPr="00A957A1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539"/>
    <w:rsid w:val="00854E87"/>
    <w:rsid w:val="00FC5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C553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8F025E-4925-48D5-8A9A-9B19D7CD7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21</Pages>
  <Words>391</Words>
  <Characters>2155</Characters>
  <Application>Microsoft Office Word</Application>
  <DocSecurity>0</DocSecurity>
  <Lines>239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4</cp:revision>
  <cp:lastPrinted>2016-10-17T19:53:00Z</cp:lastPrinted>
  <dcterms:created xsi:type="dcterms:W3CDTF">2022-09-19T19:35:00Z</dcterms:created>
  <dcterms:modified xsi:type="dcterms:W3CDTF">2022-12-11T21:33:00Z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073bdf36e6bfcafb8c2ce752b29d6df81957fd9b3f206de3731dd064d106fb1a</vt:lpwstr>
  </property>
</Properties>
</file>